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54" w:line="360" w:lineRule="auto"/>
        <w:ind w:left="0" w:right="150" w:rightChars="68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附件 2</w:t>
      </w:r>
    </w:p>
    <w:p>
      <w:pPr>
        <w:tabs>
          <w:tab w:val="left" w:pos="4111"/>
        </w:tabs>
        <w:adjustRightInd w:val="0"/>
        <w:snapToGrid w:val="0"/>
        <w:spacing w:line="570" w:lineRule="exact"/>
        <w:jc w:val="center"/>
        <w:rPr>
          <w:rFonts w:asciiTheme="minorEastAsia" w:hAnsiTheme="minorEastAsia" w:eastAsiaTheme="minorEastAsia" w:cstheme="minorEastAsia"/>
          <w:b/>
          <w:snapToGrid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snapToGrid w:val="0"/>
          <w:sz w:val="30"/>
          <w:szCs w:val="30"/>
          <w:lang w:val="en-US"/>
        </w:rPr>
        <w:t>云</w:t>
      </w:r>
      <w:r>
        <w:rPr>
          <w:rFonts w:hint="eastAsia" w:asciiTheme="minorEastAsia" w:hAnsiTheme="minorEastAsia" w:eastAsiaTheme="minorEastAsia" w:cstheme="minorEastAsia"/>
          <w:b/>
          <w:snapToGrid w:val="0"/>
          <w:sz w:val="30"/>
          <w:szCs w:val="30"/>
        </w:rPr>
        <w:t>南省住院医师规范化培训年限减免申请表</w:t>
      </w:r>
    </w:p>
    <w:tbl>
      <w:tblPr>
        <w:tblStyle w:val="7"/>
        <w:tblW w:w="10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73"/>
        <w:gridCol w:w="1390"/>
        <w:gridCol w:w="2043"/>
        <w:gridCol w:w="45"/>
        <w:gridCol w:w="955"/>
        <w:gridCol w:w="121"/>
        <w:gridCol w:w="1216"/>
        <w:gridCol w:w="3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基地医院名称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培训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专业</w:t>
            </w:r>
          </w:p>
        </w:tc>
        <w:tc>
          <w:tcPr>
            <w:tcW w:w="4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姓 名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性 别</w:t>
            </w:r>
          </w:p>
        </w:tc>
        <w:tc>
          <w:tcPr>
            <w:tcW w:w="4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院校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学  制</w:t>
            </w:r>
          </w:p>
        </w:tc>
        <w:tc>
          <w:tcPr>
            <w:tcW w:w="4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□7年制          □8年制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□专业型硕士      □专业型博士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硕士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毕业专业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博士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毕业专业</w:t>
            </w:r>
          </w:p>
        </w:tc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毕业时间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毕业时间</w:t>
            </w:r>
          </w:p>
        </w:tc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100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申请减免培训年限理由：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（需说明的材料附后）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申请人签字：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培训基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地审批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意见</w:t>
            </w:r>
          </w:p>
        </w:tc>
        <w:tc>
          <w:tcPr>
            <w:tcW w:w="3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审批人：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="960" w:firstLineChars="400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年    月    日</w:t>
            </w:r>
          </w:p>
        </w:tc>
        <w:tc>
          <w:tcPr>
            <w:tcW w:w="1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napToGrid w:val="0"/>
                <w:sz w:val="24"/>
                <w:szCs w:val="24"/>
              </w:rPr>
              <w:t>省医师协会/省中医药学会审核意见</w:t>
            </w:r>
          </w:p>
        </w:tc>
        <w:tc>
          <w:tcPr>
            <w:tcW w:w="4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审核人：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="960" w:firstLineChars="400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省毕教办备案意见</w:t>
            </w:r>
          </w:p>
        </w:tc>
        <w:tc>
          <w:tcPr>
            <w:tcW w:w="89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（不需审批，检查无误后标注“同意备案”）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 xml:space="preserve">                                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="960" w:firstLineChars="400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年    月    日</w:t>
            </w:r>
          </w:p>
        </w:tc>
      </w:tr>
    </w:tbl>
    <w:p>
      <w:pPr>
        <w:tabs>
          <w:tab w:val="left" w:pos="4111"/>
        </w:tabs>
        <w:snapToGrid w:val="0"/>
        <w:spacing w:line="400" w:lineRule="exact"/>
        <w:ind w:left="720" w:hanging="720" w:hangingChars="300"/>
        <w:rPr>
          <w:rFonts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注：1.按照国家相关要求，原则上已具有医学类相应专业学位研究生学历的人员，按照按“缺什么补什么”的原则在培训基地接受培训，硕士培训年限不少于2年、博士培训年限不少于1年；其余情况不得减免培训年限。符合减免年限要求的，以1年为单位进行减免。</w:t>
      </w:r>
    </w:p>
    <w:p>
      <w:pPr>
        <w:spacing w:line="400" w:lineRule="exact"/>
        <w:ind w:firstLine="480" w:firstLineChars="200"/>
        <w:rPr>
          <w:rFonts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2.本表一式二份，报省毕教办备案后，返回一份由培训基地留存备查。</w:t>
      </w:r>
    </w:p>
    <w:p>
      <w:pPr>
        <w:spacing w:line="400" w:lineRule="exact"/>
        <w:ind w:firstLine="480" w:firstLineChars="200"/>
        <w:rPr>
          <w:rFonts w:ascii="仿宋" w:hAnsi="仿宋" w:eastAsia="仿宋" w:cs="仿宋"/>
          <w:snapToGrid w:val="0"/>
          <w:sz w:val="24"/>
          <w:szCs w:val="24"/>
        </w:rPr>
      </w:pPr>
    </w:p>
    <w:p>
      <w:pPr>
        <w:spacing w:line="400" w:lineRule="exact"/>
        <w:rPr>
          <w:rFonts w:asciiTheme="minorEastAsia" w:hAnsiTheme="minorEastAsia" w:eastAsiaTheme="minorEastAsia" w:cstheme="minorEastAsia"/>
          <w:sz w:val="28"/>
          <w:szCs w:val="28"/>
        </w:rPr>
      </w:pPr>
      <w:bookmarkStart w:id="0" w:name="_GoBack"/>
      <w:bookmarkEnd w:id="0"/>
    </w:p>
    <w:sectPr>
      <w:pgSz w:w="11910" w:h="16840"/>
      <w:pgMar w:top="1500" w:right="920" w:bottom="82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jODkzODM5M2E5MTYwNzk5OGVhZjkxMTllNThkMDEifQ=="/>
  </w:docVars>
  <w:rsids>
    <w:rsidRoot w:val="00AD0959"/>
    <w:rsid w:val="000274A4"/>
    <w:rsid w:val="00055F2B"/>
    <w:rsid w:val="000A3625"/>
    <w:rsid w:val="0018527A"/>
    <w:rsid w:val="001A5525"/>
    <w:rsid w:val="002328CD"/>
    <w:rsid w:val="00232E49"/>
    <w:rsid w:val="00276D50"/>
    <w:rsid w:val="002827E1"/>
    <w:rsid w:val="00282C13"/>
    <w:rsid w:val="002C65EE"/>
    <w:rsid w:val="00303BC4"/>
    <w:rsid w:val="00317B01"/>
    <w:rsid w:val="00396C01"/>
    <w:rsid w:val="003D3371"/>
    <w:rsid w:val="003D488C"/>
    <w:rsid w:val="00417EB8"/>
    <w:rsid w:val="00457358"/>
    <w:rsid w:val="004C2745"/>
    <w:rsid w:val="005426EA"/>
    <w:rsid w:val="00555FD0"/>
    <w:rsid w:val="00571B18"/>
    <w:rsid w:val="00593E32"/>
    <w:rsid w:val="005E5A76"/>
    <w:rsid w:val="005F669A"/>
    <w:rsid w:val="00601B7E"/>
    <w:rsid w:val="00620B39"/>
    <w:rsid w:val="00627E26"/>
    <w:rsid w:val="00693ADF"/>
    <w:rsid w:val="00927B73"/>
    <w:rsid w:val="009737F2"/>
    <w:rsid w:val="009D68D5"/>
    <w:rsid w:val="00A52AFA"/>
    <w:rsid w:val="00A64D96"/>
    <w:rsid w:val="00A66B12"/>
    <w:rsid w:val="00AA3618"/>
    <w:rsid w:val="00AD0959"/>
    <w:rsid w:val="00B13A33"/>
    <w:rsid w:val="00B74EDA"/>
    <w:rsid w:val="00C37CC4"/>
    <w:rsid w:val="00CB781D"/>
    <w:rsid w:val="00D26C44"/>
    <w:rsid w:val="00D423B9"/>
    <w:rsid w:val="00D7779F"/>
    <w:rsid w:val="00DF519C"/>
    <w:rsid w:val="00EC3752"/>
    <w:rsid w:val="00ED24A1"/>
    <w:rsid w:val="013824E8"/>
    <w:rsid w:val="014E1BE4"/>
    <w:rsid w:val="015F5F58"/>
    <w:rsid w:val="018C33F1"/>
    <w:rsid w:val="04D11FAE"/>
    <w:rsid w:val="04FD0C75"/>
    <w:rsid w:val="061F06F3"/>
    <w:rsid w:val="08601A43"/>
    <w:rsid w:val="086230FE"/>
    <w:rsid w:val="08EC218C"/>
    <w:rsid w:val="08FA6E92"/>
    <w:rsid w:val="096D58B6"/>
    <w:rsid w:val="09757988"/>
    <w:rsid w:val="09F5532B"/>
    <w:rsid w:val="0A4E2A24"/>
    <w:rsid w:val="0B160F4E"/>
    <w:rsid w:val="0B794D0E"/>
    <w:rsid w:val="0B9638F3"/>
    <w:rsid w:val="0BF55C6D"/>
    <w:rsid w:val="0C830173"/>
    <w:rsid w:val="0D327178"/>
    <w:rsid w:val="0E3C233F"/>
    <w:rsid w:val="0E5635E6"/>
    <w:rsid w:val="0EEB2A5D"/>
    <w:rsid w:val="0F7C2CF7"/>
    <w:rsid w:val="102F36F6"/>
    <w:rsid w:val="11DB1F9C"/>
    <w:rsid w:val="11F9035A"/>
    <w:rsid w:val="12341A30"/>
    <w:rsid w:val="127C045E"/>
    <w:rsid w:val="12CE27EE"/>
    <w:rsid w:val="14E7130E"/>
    <w:rsid w:val="15CE47A1"/>
    <w:rsid w:val="173E68FE"/>
    <w:rsid w:val="17586CD5"/>
    <w:rsid w:val="17A85C04"/>
    <w:rsid w:val="18117D55"/>
    <w:rsid w:val="184A7763"/>
    <w:rsid w:val="185B5144"/>
    <w:rsid w:val="18B828C6"/>
    <w:rsid w:val="19681D82"/>
    <w:rsid w:val="1BA21175"/>
    <w:rsid w:val="1C3B5CE8"/>
    <w:rsid w:val="1C4C1CA3"/>
    <w:rsid w:val="1CD70236"/>
    <w:rsid w:val="1D113C44"/>
    <w:rsid w:val="1D41732E"/>
    <w:rsid w:val="1D466D54"/>
    <w:rsid w:val="1DDB4910"/>
    <w:rsid w:val="1DFC3255"/>
    <w:rsid w:val="1EAF2075"/>
    <w:rsid w:val="1FE910B9"/>
    <w:rsid w:val="21A71BB8"/>
    <w:rsid w:val="223E7864"/>
    <w:rsid w:val="22E11B4A"/>
    <w:rsid w:val="22FA386F"/>
    <w:rsid w:val="24585DD3"/>
    <w:rsid w:val="24CD6E81"/>
    <w:rsid w:val="24D061EC"/>
    <w:rsid w:val="24D514FA"/>
    <w:rsid w:val="24D942F0"/>
    <w:rsid w:val="25AD1847"/>
    <w:rsid w:val="269335D8"/>
    <w:rsid w:val="278E4F1E"/>
    <w:rsid w:val="28E406F1"/>
    <w:rsid w:val="29120100"/>
    <w:rsid w:val="2964687E"/>
    <w:rsid w:val="2B2D2106"/>
    <w:rsid w:val="2B9E45AF"/>
    <w:rsid w:val="2C8A2A5A"/>
    <w:rsid w:val="2CB04A86"/>
    <w:rsid w:val="2CD755B9"/>
    <w:rsid w:val="2D261268"/>
    <w:rsid w:val="2EBE7B3D"/>
    <w:rsid w:val="307913D4"/>
    <w:rsid w:val="30852459"/>
    <w:rsid w:val="30D854EF"/>
    <w:rsid w:val="313E7EE6"/>
    <w:rsid w:val="31E367AE"/>
    <w:rsid w:val="323B5CA2"/>
    <w:rsid w:val="32E25464"/>
    <w:rsid w:val="330577EA"/>
    <w:rsid w:val="33F5763E"/>
    <w:rsid w:val="35DA3A24"/>
    <w:rsid w:val="375F0C8E"/>
    <w:rsid w:val="379F4F25"/>
    <w:rsid w:val="38485854"/>
    <w:rsid w:val="385B19D1"/>
    <w:rsid w:val="387558F4"/>
    <w:rsid w:val="38DA238F"/>
    <w:rsid w:val="38E40E58"/>
    <w:rsid w:val="38E5105E"/>
    <w:rsid w:val="38E605A1"/>
    <w:rsid w:val="395C5A1F"/>
    <w:rsid w:val="3ACE350E"/>
    <w:rsid w:val="3C253932"/>
    <w:rsid w:val="3C404DF3"/>
    <w:rsid w:val="3D453A7B"/>
    <w:rsid w:val="3E2A18AC"/>
    <w:rsid w:val="3ED56B16"/>
    <w:rsid w:val="41975609"/>
    <w:rsid w:val="419F33B0"/>
    <w:rsid w:val="41DC3A99"/>
    <w:rsid w:val="41E06866"/>
    <w:rsid w:val="420E0D1B"/>
    <w:rsid w:val="42134F18"/>
    <w:rsid w:val="42257AA0"/>
    <w:rsid w:val="424D3F2A"/>
    <w:rsid w:val="42A95B79"/>
    <w:rsid w:val="42CE335F"/>
    <w:rsid w:val="444F06C4"/>
    <w:rsid w:val="445B3273"/>
    <w:rsid w:val="44C90C36"/>
    <w:rsid w:val="451A38FD"/>
    <w:rsid w:val="455E4AD1"/>
    <w:rsid w:val="45DC45A4"/>
    <w:rsid w:val="46490273"/>
    <w:rsid w:val="46AF6E34"/>
    <w:rsid w:val="46CD4AE3"/>
    <w:rsid w:val="47064CB7"/>
    <w:rsid w:val="47084895"/>
    <w:rsid w:val="470A66A0"/>
    <w:rsid w:val="471F2EB8"/>
    <w:rsid w:val="47AF1380"/>
    <w:rsid w:val="47B95A18"/>
    <w:rsid w:val="48705B62"/>
    <w:rsid w:val="48A0431E"/>
    <w:rsid w:val="49696DA9"/>
    <w:rsid w:val="4A1C7245"/>
    <w:rsid w:val="4A3B0ADD"/>
    <w:rsid w:val="4ACE3A38"/>
    <w:rsid w:val="4BF41949"/>
    <w:rsid w:val="4C1E0AB5"/>
    <w:rsid w:val="4C922267"/>
    <w:rsid w:val="4DF8752A"/>
    <w:rsid w:val="4E0065C7"/>
    <w:rsid w:val="4E49294D"/>
    <w:rsid w:val="50E42563"/>
    <w:rsid w:val="511D4429"/>
    <w:rsid w:val="5133084C"/>
    <w:rsid w:val="51D45285"/>
    <w:rsid w:val="51F43C01"/>
    <w:rsid w:val="51F67DC9"/>
    <w:rsid w:val="52E35CA9"/>
    <w:rsid w:val="53B15C84"/>
    <w:rsid w:val="540C4EF0"/>
    <w:rsid w:val="548F71B1"/>
    <w:rsid w:val="55A57753"/>
    <w:rsid w:val="55B97DA3"/>
    <w:rsid w:val="587F072F"/>
    <w:rsid w:val="58BA53C7"/>
    <w:rsid w:val="59271254"/>
    <w:rsid w:val="5B2F6FDC"/>
    <w:rsid w:val="5BCF5EAE"/>
    <w:rsid w:val="5BE34AF3"/>
    <w:rsid w:val="5C6A44D0"/>
    <w:rsid w:val="5CA00C74"/>
    <w:rsid w:val="5D0925D8"/>
    <w:rsid w:val="5D443CF5"/>
    <w:rsid w:val="5DEE2D2D"/>
    <w:rsid w:val="5E744943"/>
    <w:rsid w:val="5EBA426F"/>
    <w:rsid w:val="5EC92704"/>
    <w:rsid w:val="5ECB2FAB"/>
    <w:rsid w:val="5EFD23AE"/>
    <w:rsid w:val="5FAA42E4"/>
    <w:rsid w:val="60160B2C"/>
    <w:rsid w:val="62313F33"/>
    <w:rsid w:val="62867517"/>
    <w:rsid w:val="633E29E2"/>
    <w:rsid w:val="65357360"/>
    <w:rsid w:val="65C92FEA"/>
    <w:rsid w:val="67536125"/>
    <w:rsid w:val="67694A84"/>
    <w:rsid w:val="67AC4971"/>
    <w:rsid w:val="685D2B3A"/>
    <w:rsid w:val="694110E9"/>
    <w:rsid w:val="6A2D40A2"/>
    <w:rsid w:val="6A526EC5"/>
    <w:rsid w:val="6A597D4C"/>
    <w:rsid w:val="6BE7487C"/>
    <w:rsid w:val="6DA8467B"/>
    <w:rsid w:val="6DC80446"/>
    <w:rsid w:val="6ED0363B"/>
    <w:rsid w:val="6F3D7A43"/>
    <w:rsid w:val="6F864BAC"/>
    <w:rsid w:val="6FB37E6A"/>
    <w:rsid w:val="70444A3C"/>
    <w:rsid w:val="715A543E"/>
    <w:rsid w:val="72FB3709"/>
    <w:rsid w:val="74F15A68"/>
    <w:rsid w:val="768047FD"/>
    <w:rsid w:val="76EC41CE"/>
    <w:rsid w:val="77CB48EE"/>
    <w:rsid w:val="782F371E"/>
    <w:rsid w:val="783C4AAB"/>
    <w:rsid w:val="786916FF"/>
    <w:rsid w:val="79DA4FF1"/>
    <w:rsid w:val="7A7A3054"/>
    <w:rsid w:val="7BA1353A"/>
    <w:rsid w:val="7CCD6948"/>
    <w:rsid w:val="7DA22646"/>
    <w:rsid w:val="7DA939D5"/>
    <w:rsid w:val="7E850F1E"/>
    <w:rsid w:val="7F2D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860"/>
      <w:outlineLvl w:val="0"/>
    </w:pPr>
    <w:rPr>
      <w:rFonts w:ascii="Arial Unicode MS" w:hAnsi="Arial Unicode MS" w:eastAsia="Arial Unicode MS" w:cs="Arial Unicode MS"/>
      <w:sz w:val="42"/>
      <w:szCs w:val="42"/>
    </w:rPr>
  </w:style>
  <w:style w:type="paragraph" w:styleId="3">
    <w:name w:val="heading 2"/>
    <w:basedOn w:val="1"/>
    <w:next w:val="1"/>
    <w:qFormat/>
    <w:uiPriority w:val="1"/>
    <w:pPr>
      <w:ind w:left="1419"/>
      <w:outlineLvl w:val="1"/>
    </w:pPr>
    <w:rPr>
      <w:rFonts w:ascii="黑体" w:hAnsi="黑体" w:eastAsia="黑体" w:cs="黑体"/>
      <w:b/>
      <w:bCs/>
      <w:sz w:val="28"/>
      <w:szCs w:val="28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860"/>
    </w:pPr>
    <w:rPr>
      <w:sz w:val="28"/>
      <w:szCs w:val="28"/>
    </w:rPr>
  </w:style>
  <w:style w:type="paragraph" w:styleId="6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860" w:right="924" w:firstLine="559"/>
    </w:pPr>
  </w:style>
  <w:style w:type="paragraph" w:customStyle="1" w:styleId="14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835</Words>
  <Characters>837</Characters>
  <Lines>52</Lines>
  <Paragraphs>14</Paragraphs>
  <TotalTime>27</TotalTime>
  <ScaleCrop>false</ScaleCrop>
  <LinksUpToDate>false</LinksUpToDate>
  <CharactersWithSpaces>1000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2019-04-09T08:01:00Z</dcterms:created>
  <dc:creator>User</dc:creator>
  <cp:lastModifiedBy>Administrator</cp:lastModifiedBy>
  <cp:lastPrinted>2019-06-18T02:05:00Z</cp:lastPrinted>
  <dcterms:modified xsi:type="dcterms:W3CDTF">2022-06-07T07:50:32Z</dcterms:modified>
  <dc:title>2015年云南省医院国家住院医师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2019-03-14T00:00:00Z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0EB3BA4484C7435AA19527F7A4594028</vt:lpwstr>
  </property>
</Properties>
</file>